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EC" w:rsidRPr="003A32C4" w:rsidRDefault="00A600EC" w:rsidP="00E947FB">
      <w:r w:rsidRPr="003A32C4">
        <w:t>Муниципальное дошкольное образовательное учреждение детский сад общеразвивающего вида  «Журавушка»</w:t>
      </w:r>
    </w:p>
    <w:p w:rsidR="00A600EC" w:rsidRPr="003A32C4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Pr="003A32C4" w:rsidRDefault="00A600EC" w:rsidP="00E947FB">
      <w:r w:rsidRPr="003A32C4">
        <w:t xml:space="preserve">План-программа  кружковой работы </w:t>
      </w:r>
      <w:r>
        <w:t xml:space="preserve">с детьми </w:t>
      </w:r>
      <w:r w:rsidRPr="003A32C4">
        <w:t>по технике «Оригами»</w:t>
      </w:r>
    </w:p>
    <w:p w:rsidR="00A600EC" w:rsidRPr="003A32C4" w:rsidRDefault="00A600EC" w:rsidP="00E947FB">
      <w:r w:rsidRPr="003A32C4">
        <w:t>«Волшебный Журавлик»</w:t>
      </w:r>
    </w:p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Pr="003A32C4" w:rsidRDefault="00A600EC" w:rsidP="00E947FB">
      <w:pPr>
        <w:jc w:val="right"/>
      </w:pPr>
      <w:r w:rsidRPr="003A32C4">
        <w:t>Воспитатель</w:t>
      </w:r>
    </w:p>
    <w:p w:rsidR="00A600EC" w:rsidRPr="003A32C4" w:rsidRDefault="00A600EC" w:rsidP="00E947FB">
      <w:pPr>
        <w:jc w:val="right"/>
      </w:pPr>
      <w:proofErr w:type="spellStart"/>
      <w:r w:rsidRPr="003A32C4">
        <w:t>Пишта</w:t>
      </w:r>
      <w:proofErr w:type="spellEnd"/>
      <w:r w:rsidRPr="003A32C4">
        <w:t xml:space="preserve"> Е.М.</w:t>
      </w:r>
    </w:p>
    <w:p w:rsidR="00A600EC" w:rsidRPr="003A32C4" w:rsidRDefault="00A600EC" w:rsidP="00E947FB">
      <w:pPr>
        <w:sectPr w:rsidR="00A600EC" w:rsidRPr="003A32C4" w:rsidSect="00A600EC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Pr="003A32C4" w:rsidRDefault="00A600EC" w:rsidP="00E947FB">
      <w:proofErr w:type="spellStart"/>
      <w:r w:rsidRPr="003A32C4">
        <w:t>Усть-Илимский</w:t>
      </w:r>
      <w:proofErr w:type="spellEnd"/>
      <w:r w:rsidRPr="003A32C4">
        <w:t xml:space="preserve"> район</w:t>
      </w:r>
    </w:p>
    <w:p w:rsidR="00A600EC" w:rsidRPr="003A32C4" w:rsidRDefault="00A600EC" w:rsidP="00E947FB">
      <w:proofErr w:type="spellStart"/>
      <w:r w:rsidRPr="003A32C4">
        <w:t>п</w:t>
      </w:r>
      <w:proofErr w:type="gramStart"/>
      <w:r w:rsidRPr="003A32C4">
        <w:t>.Н</w:t>
      </w:r>
      <w:proofErr w:type="gramEnd"/>
      <w:r w:rsidRPr="003A32C4">
        <w:t>евон</w:t>
      </w:r>
      <w:proofErr w:type="spellEnd"/>
    </w:p>
    <w:p w:rsidR="00A600EC" w:rsidRPr="003A32C4" w:rsidRDefault="00A600EC" w:rsidP="00E947FB"/>
    <w:p w:rsidR="00A600EC" w:rsidRPr="003A32C4" w:rsidRDefault="00A600EC" w:rsidP="00E947FB">
      <w:pPr>
        <w:sectPr w:rsidR="00A600EC" w:rsidRPr="003A32C4" w:rsidSect="00A600EC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A600EC" w:rsidRPr="003A32C4" w:rsidRDefault="00A600EC" w:rsidP="00E947FB">
      <w:pPr>
        <w:ind w:firstLine="567"/>
        <w:jc w:val="both"/>
      </w:pPr>
      <w:r w:rsidRPr="003A32C4">
        <w:lastRenderedPageBreak/>
        <w:t xml:space="preserve">Оригами – это сложение различных  фигур из разноцветных квадратных листов бумаги. Сами эти цветные листы бумаги тоже называют по-японски оригами. </w:t>
      </w:r>
    </w:p>
    <w:p w:rsidR="00A600EC" w:rsidRPr="003A32C4" w:rsidRDefault="00A600EC" w:rsidP="00E947FB">
      <w:pPr>
        <w:ind w:firstLine="567"/>
        <w:jc w:val="both"/>
      </w:pPr>
      <w:r w:rsidRPr="003A32C4"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:rsidR="00A600EC" w:rsidRPr="003A32C4" w:rsidRDefault="00A600EC" w:rsidP="00E947FB">
      <w:pPr>
        <w:ind w:firstLine="567"/>
        <w:jc w:val="both"/>
      </w:pPr>
      <w:r w:rsidRPr="003A32C4"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A600EC" w:rsidRPr="003A32C4" w:rsidRDefault="00A600EC" w:rsidP="00E947FB">
      <w:pPr>
        <w:ind w:firstLine="567"/>
        <w:jc w:val="both"/>
      </w:pPr>
      <w:r w:rsidRPr="003A32C4"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A600EC" w:rsidRPr="003A32C4" w:rsidRDefault="00A600EC" w:rsidP="00E947FB">
      <w:pPr>
        <w:ind w:firstLine="567"/>
        <w:jc w:val="both"/>
      </w:pPr>
      <w:r w:rsidRPr="003A32C4"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A600EC" w:rsidRPr="003A32C4" w:rsidRDefault="00A600EC" w:rsidP="00E947FB">
      <w:pPr>
        <w:ind w:firstLine="567"/>
        <w:jc w:val="both"/>
      </w:pPr>
      <w:r w:rsidRPr="003A32C4">
        <w:t xml:space="preserve"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3A32C4">
        <w:t>словесными</w:t>
      </w:r>
      <w:proofErr w:type="gramEnd"/>
      <w:r w:rsidRPr="003A32C4">
        <w:t xml:space="preserve"> (объяснение приемов складывания) и перевод их значения в практическую деятельность (самостоятельное выполнение действий). </w:t>
      </w:r>
    </w:p>
    <w:p w:rsidR="00A600EC" w:rsidRPr="003A32C4" w:rsidRDefault="00A600EC" w:rsidP="00E947FB">
      <w:pPr>
        <w:ind w:firstLine="567"/>
        <w:jc w:val="both"/>
      </w:pPr>
      <w:r w:rsidRPr="003A32C4">
        <w:t xml:space="preserve">Оригами совершенствует трудовые умения ребенка, формирует культуру труда. </w:t>
      </w:r>
    </w:p>
    <w:p w:rsidR="00A600EC" w:rsidRPr="003A32C4" w:rsidRDefault="00A600EC" w:rsidP="00E947FB">
      <w:pPr>
        <w:ind w:firstLine="567"/>
        <w:jc w:val="both"/>
      </w:pPr>
      <w:r w:rsidRPr="003A32C4">
        <w:t xml:space="preserve">Оригами способствует созданию игровых ситуаций. Сложив из бумаги фигурки животных, дети включаются в игру-драматизацию по знакомой сказке, 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 </w:t>
      </w:r>
    </w:p>
    <w:p w:rsidR="00A600EC" w:rsidRPr="003A32C4" w:rsidRDefault="00A600EC" w:rsidP="00E947FB">
      <w:pPr>
        <w:ind w:firstLine="567"/>
        <w:jc w:val="both"/>
      </w:pPr>
      <w:r w:rsidRPr="003A32C4">
        <w:t xml:space="preserve">В процессе складывания фигур оригами дети познакомятся с основными геометрическими понятиями (угол, сторона, квадрат, треугольник и т. д.), одновременно 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  много  нового, что относится  к геометрии и математике. </w:t>
      </w:r>
    </w:p>
    <w:p w:rsidR="00A600EC" w:rsidRDefault="00A600EC" w:rsidP="00E947FB">
      <w:pPr>
        <w:ind w:firstLine="567"/>
        <w:jc w:val="both"/>
      </w:pPr>
    </w:p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>
      <w:pPr>
        <w:jc w:val="both"/>
      </w:pPr>
    </w:p>
    <w:p w:rsidR="00E947FB" w:rsidRDefault="00E947FB" w:rsidP="00E947FB">
      <w:pPr>
        <w:jc w:val="both"/>
      </w:pPr>
    </w:p>
    <w:p w:rsidR="00A600EC" w:rsidRDefault="00A600EC" w:rsidP="00E947FB">
      <w:pPr>
        <w:jc w:val="both"/>
      </w:pPr>
      <w:r w:rsidRPr="00A600EC">
        <w:lastRenderedPageBreak/>
        <w:t xml:space="preserve">Цель: </w:t>
      </w:r>
    </w:p>
    <w:p w:rsidR="00A600EC" w:rsidRPr="00A600EC" w:rsidRDefault="00A600EC" w:rsidP="00E947FB">
      <w:pPr>
        <w:jc w:val="both"/>
      </w:pPr>
    </w:p>
    <w:p w:rsidR="00A600EC" w:rsidRPr="00A600EC" w:rsidRDefault="00A600EC" w:rsidP="00E947FB">
      <w:pPr>
        <w:jc w:val="both"/>
      </w:pPr>
      <w:r w:rsidRPr="00A600EC">
        <w:t xml:space="preserve">Ознакомление  детей с  искусством оригами,  всестороннее интеллектуальное и эстетическое развитие детей в процессе  овладение элементарными приемами техники оригами, как художественного способа конструирования из бумаги. </w:t>
      </w:r>
    </w:p>
    <w:p w:rsidR="00A600EC" w:rsidRPr="003A32C4" w:rsidRDefault="00A600EC" w:rsidP="00E947FB">
      <w:pPr>
        <w:jc w:val="both"/>
      </w:pPr>
    </w:p>
    <w:p w:rsidR="00A600EC" w:rsidRPr="00A600EC" w:rsidRDefault="00A600EC" w:rsidP="00E947FB">
      <w:pPr>
        <w:jc w:val="both"/>
      </w:pPr>
      <w:r w:rsidRPr="00A600EC">
        <w:t>Задачи:</w:t>
      </w:r>
    </w:p>
    <w:p w:rsidR="00A600EC" w:rsidRPr="003A32C4" w:rsidRDefault="00A600EC" w:rsidP="00E947FB">
      <w:pPr>
        <w:pStyle w:val="1"/>
      </w:pPr>
      <w:r w:rsidRPr="003A32C4">
        <w:t xml:space="preserve">Обучающие: </w:t>
      </w:r>
    </w:p>
    <w:p w:rsidR="00A600EC" w:rsidRPr="003A32C4" w:rsidRDefault="00A600EC" w:rsidP="00E947FB">
      <w:pPr>
        <w:pStyle w:val="a3"/>
        <w:numPr>
          <w:ilvl w:val="0"/>
          <w:numId w:val="7"/>
        </w:numPr>
      </w:pPr>
      <w:r w:rsidRPr="003A32C4">
        <w:t xml:space="preserve">Знакомить  детей с основными геометрическими понятиями и базовыми формами оригами. </w:t>
      </w:r>
    </w:p>
    <w:p w:rsidR="00A600EC" w:rsidRPr="003A32C4" w:rsidRDefault="00A600EC" w:rsidP="00E947FB">
      <w:pPr>
        <w:pStyle w:val="a3"/>
        <w:numPr>
          <w:ilvl w:val="0"/>
          <w:numId w:val="7"/>
        </w:numPr>
      </w:pPr>
      <w:r w:rsidRPr="003A32C4">
        <w:t xml:space="preserve">Формировать  умения следовать устным инструкциям. </w:t>
      </w:r>
    </w:p>
    <w:p w:rsidR="00A600EC" w:rsidRPr="003A32C4" w:rsidRDefault="00A600EC" w:rsidP="00E947FB">
      <w:pPr>
        <w:pStyle w:val="a3"/>
        <w:numPr>
          <w:ilvl w:val="0"/>
          <w:numId w:val="7"/>
        </w:numPr>
      </w:pPr>
      <w:r w:rsidRPr="003A32C4">
        <w:t xml:space="preserve">Обучать  различным приемам работы с бумагой. </w:t>
      </w:r>
    </w:p>
    <w:p w:rsidR="00A600EC" w:rsidRPr="003A32C4" w:rsidRDefault="00A600EC" w:rsidP="00E947FB">
      <w:pPr>
        <w:pStyle w:val="a3"/>
        <w:numPr>
          <w:ilvl w:val="0"/>
          <w:numId w:val="7"/>
        </w:numPr>
      </w:pPr>
      <w:proofErr w:type="gramStart"/>
      <w:r w:rsidRPr="003A32C4">
        <w:t xml:space="preserve">Знакомить детей с основными геометрическими понятиями: круг, квадрат, треугольник, угол, сторона, вершина и т.д. </w:t>
      </w:r>
      <w:proofErr w:type="gramEnd"/>
    </w:p>
    <w:p w:rsidR="00A600EC" w:rsidRPr="003A32C4" w:rsidRDefault="00A600EC" w:rsidP="00E947FB">
      <w:pPr>
        <w:pStyle w:val="a3"/>
        <w:numPr>
          <w:ilvl w:val="0"/>
          <w:numId w:val="7"/>
        </w:numPr>
      </w:pPr>
      <w:r w:rsidRPr="003A32C4">
        <w:t xml:space="preserve">Обогащать  словарь ребенка специальными терминами. </w:t>
      </w:r>
    </w:p>
    <w:p w:rsidR="00A600EC" w:rsidRPr="00C27D5D" w:rsidRDefault="00A600EC" w:rsidP="00E947FB">
      <w:pPr>
        <w:pStyle w:val="a3"/>
        <w:numPr>
          <w:ilvl w:val="0"/>
          <w:numId w:val="7"/>
        </w:numPr>
        <w:rPr>
          <w:rFonts w:eastAsiaTheme="majorEastAsia"/>
          <w:b/>
          <w:bCs/>
          <w:iCs/>
          <w:caps/>
          <w:szCs w:val="24"/>
        </w:rPr>
      </w:pPr>
      <w:r w:rsidRPr="003A32C4">
        <w:t>Создавать композиции с изделиями, выполненными в технике оригами.</w:t>
      </w:r>
    </w:p>
    <w:p w:rsidR="00A600EC" w:rsidRPr="003A32C4" w:rsidRDefault="00A600EC" w:rsidP="00E947FB">
      <w:pPr>
        <w:pStyle w:val="1"/>
      </w:pPr>
      <w:r w:rsidRPr="003A32C4">
        <w:t xml:space="preserve">Развивающие: </w:t>
      </w:r>
    </w:p>
    <w:p w:rsidR="00A600EC" w:rsidRPr="003A32C4" w:rsidRDefault="00A600EC" w:rsidP="00E947FB">
      <w:pPr>
        <w:pStyle w:val="a3"/>
        <w:numPr>
          <w:ilvl w:val="0"/>
          <w:numId w:val="8"/>
        </w:numPr>
      </w:pPr>
      <w:r w:rsidRPr="003A32C4">
        <w:t xml:space="preserve">Развивать внимание, память, логическое и пространственное  воображения. </w:t>
      </w:r>
    </w:p>
    <w:p w:rsidR="00A600EC" w:rsidRPr="003A32C4" w:rsidRDefault="00A600EC" w:rsidP="00E947FB">
      <w:pPr>
        <w:pStyle w:val="a3"/>
        <w:numPr>
          <w:ilvl w:val="0"/>
          <w:numId w:val="8"/>
        </w:numPr>
      </w:pPr>
      <w:r w:rsidRPr="003A32C4">
        <w:t xml:space="preserve">Развивать мелкую моторику  рук и глазомер. </w:t>
      </w:r>
    </w:p>
    <w:p w:rsidR="00A600EC" w:rsidRPr="003A32C4" w:rsidRDefault="00A600EC" w:rsidP="00E947FB">
      <w:pPr>
        <w:pStyle w:val="a3"/>
        <w:numPr>
          <w:ilvl w:val="0"/>
          <w:numId w:val="8"/>
        </w:numPr>
      </w:pPr>
      <w:r w:rsidRPr="003A32C4">
        <w:t xml:space="preserve">Развивать  творческие способности и фантазии детей. </w:t>
      </w:r>
    </w:p>
    <w:p w:rsidR="00A600EC" w:rsidRPr="003A32C4" w:rsidRDefault="00A600EC" w:rsidP="00E947FB">
      <w:pPr>
        <w:pStyle w:val="a3"/>
        <w:numPr>
          <w:ilvl w:val="0"/>
          <w:numId w:val="8"/>
        </w:numPr>
      </w:pPr>
      <w:r w:rsidRPr="003A32C4">
        <w:t>Развивать у детей способность работать руками, приучать  к точным движениям пальцев.</w:t>
      </w:r>
    </w:p>
    <w:p w:rsidR="00A600EC" w:rsidRPr="003A32C4" w:rsidRDefault="00A600EC" w:rsidP="00E947FB">
      <w:pPr>
        <w:pStyle w:val="1"/>
      </w:pPr>
      <w:r w:rsidRPr="003A32C4">
        <w:t>Воспитательные:</w:t>
      </w:r>
    </w:p>
    <w:p w:rsidR="00A600EC" w:rsidRPr="003A32C4" w:rsidRDefault="00A600EC" w:rsidP="00E947FB">
      <w:pPr>
        <w:pStyle w:val="a3"/>
        <w:numPr>
          <w:ilvl w:val="0"/>
          <w:numId w:val="9"/>
        </w:numPr>
      </w:pPr>
      <w:r w:rsidRPr="003A32C4">
        <w:t xml:space="preserve">Воспитывать интерес к искусству оригами. </w:t>
      </w:r>
    </w:p>
    <w:p w:rsidR="00A600EC" w:rsidRPr="003A32C4" w:rsidRDefault="00A600EC" w:rsidP="00E947FB">
      <w:pPr>
        <w:pStyle w:val="a3"/>
        <w:numPr>
          <w:ilvl w:val="0"/>
          <w:numId w:val="9"/>
        </w:numPr>
      </w:pPr>
      <w:r w:rsidRPr="003A32C4">
        <w:t>Расшир</w:t>
      </w:r>
      <w:r>
        <w:t>ять коммуникативные способности</w:t>
      </w:r>
      <w:r w:rsidRPr="003A32C4">
        <w:t xml:space="preserve"> детей. </w:t>
      </w:r>
    </w:p>
    <w:p w:rsidR="00A600EC" w:rsidRPr="003A32C4" w:rsidRDefault="00A600EC" w:rsidP="00E947FB">
      <w:pPr>
        <w:pStyle w:val="a3"/>
        <w:numPr>
          <w:ilvl w:val="0"/>
          <w:numId w:val="9"/>
        </w:numPr>
      </w:pPr>
      <w:r w:rsidRPr="003A32C4">
        <w:t>Способствовать созданию игровых ситуаций.</w:t>
      </w:r>
    </w:p>
    <w:p w:rsidR="00A600EC" w:rsidRDefault="00A600EC" w:rsidP="00E947FB">
      <w:pPr>
        <w:pStyle w:val="a3"/>
        <w:numPr>
          <w:ilvl w:val="0"/>
          <w:numId w:val="9"/>
        </w:numPr>
      </w:pPr>
      <w:r w:rsidRPr="003A32C4"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A600EC" w:rsidRDefault="00A600EC" w:rsidP="00E947FB"/>
    <w:p w:rsidR="00E947FB" w:rsidRDefault="00E947FB" w:rsidP="00E947FB"/>
    <w:p w:rsidR="00A600EC" w:rsidRDefault="00A600EC" w:rsidP="00E947FB"/>
    <w:p w:rsidR="00A600EC" w:rsidRDefault="00C27D5D" w:rsidP="00E947FB">
      <w:r>
        <w:lastRenderedPageBreak/>
        <w:t xml:space="preserve">       </w:t>
      </w:r>
      <w:r w:rsidR="00A600EC" w:rsidRPr="00A600EC">
        <w:t xml:space="preserve">Перспективный план </w:t>
      </w:r>
      <w:r w:rsidR="007324D5">
        <w:t xml:space="preserve"> </w:t>
      </w:r>
      <w:r w:rsidR="00A600EC" w:rsidRPr="00A600EC">
        <w:t xml:space="preserve">работы </w:t>
      </w:r>
      <w:r w:rsidR="007324D5">
        <w:t xml:space="preserve">кружка </w:t>
      </w:r>
      <w:r w:rsidR="00692EEF">
        <w:t>«Волшебный  Ж</w:t>
      </w:r>
      <w:r w:rsidR="00A600EC" w:rsidRPr="00A600EC">
        <w:t>уравлик»</w:t>
      </w:r>
    </w:p>
    <w:p w:rsidR="00C27D5D" w:rsidRDefault="00C27D5D" w:rsidP="00E947FB"/>
    <w:p w:rsidR="00C27D5D" w:rsidRPr="00A600EC" w:rsidRDefault="00C27D5D" w:rsidP="00E947FB"/>
    <w:tbl>
      <w:tblPr>
        <w:tblStyle w:val="a4"/>
        <w:tblW w:w="10632" w:type="dxa"/>
        <w:tblInd w:w="-885" w:type="dxa"/>
        <w:tblLook w:val="04A0"/>
      </w:tblPr>
      <w:tblGrid>
        <w:gridCol w:w="1452"/>
        <w:gridCol w:w="2525"/>
        <w:gridCol w:w="6655"/>
      </w:tblGrid>
      <w:tr w:rsidR="00E947FB" w:rsidTr="00E947FB">
        <w:tc>
          <w:tcPr>
            <w:tcW w:w="1412" w:type="dxa"/>
          </w:tcPr>
          <w:p w:rsidR="00C27D5D" w:rsidRDefault="00C27D5D" w:rsidP="00E947FB">
            <w:r>
              <w:t>Месяц</w:t>
            </w:r>
          </w:p>
        </w:tc>
        <w:tc>
          <w:tcPr>
            <w:tcW w:w="2528" w:type="dxa"/>
          </w:tcPr>
          <w:p w:rsidR="00C27D5D" w:rsidRDefault="00C27D5D" w:rsidP="00E947FB">
            <w:r>
              <w:t>Тема занятия</w:t>
            </w:r>
          </w:p>
        </w:tc>
        <w:tc>
          <w:tcPr>
            <w:tcW w:w="6692" w:type="dxa"/>
          </w:tcPr>
          <w:p w:rsidR="00C27D5D" w:rsidRDefault="00C27D5D" w:rsidP="00E947FB">
            <w:r>
              <w:t>Программное содержание</w:t>
            </w:r>
          </w:p>
        </w:tc>
      </w:tr>
      <w:tr w:rsidR="007324D5" w:rsidRPr="007324D5" w:rsidTr="00E947FB">
        <w:tc>
          <w:tcPr>
            <w:tcW w:w="1412" w:type="dxa"/>
            <w:vMerge w:val="restart"/>
          </w:tcPr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Pr="007324D5" w:rsidRDefault="007324D5" w:rsidP="00E947FB">
            <w:r w:rsidRPr="007324D5">
              <w:t>Сентябрь</w:t>
            </w:r>
          </w:p>
        </w:tc>
        <w:tc>
          <w:tcPr>
            <w:tcW w:w="2528" w:type="dxa"/>
          </w:tcPr>
          <w:p w:rsidR="007324D5" w:rsidRPr="00E947FB" w:rsidRDefault="007324D5" w:rsidP="00E947FB">
            <w:pPr>
              <w:jc w:val="both"/>
              <w:rPr>
                <w:sz w:val="24"/>
              </w:rPr>
            </w:pPr>
            <w:r w:rsidRPr="00E947FB">
              <w:rPr>
                <w:sz w:val="24"/>
              </w:rPr>
              <w:t>Знакомство с искусством оригами</w:t>
            </w:r>
          </w:p>
        </w:tc>
        <w:tc>
          <w:tcPr>
            <w:tcW w:w="6692" w:type="dxa"/>
          </w:tcPr>
          <w:p w:rsidR="007324D5" w:rsidRPr="00E947FB" w:rsidRDefault="007324D5" w:rsidP="00E947FB">
            <w:pPr>
              <w:jc w:val="both"/>
              <w:rPr>
                <w:sz w:val="24"/>
              </w:rPr>
            </w:pPr>
            <w:r w:rsidRPr="00E947FB">
              <w:rPr>
                <w:sz w:val="24"/>
              </w:rPr>
              <w:t>Познакомить детей с искусством оригами.</w:t>
            </w:r>
          </w:p>
          <w:p w:rsidR="007324D5" w:rsidRPr="00E947FB" w:rsidRDefault="007324D5" w:rsidP="00E947FB">
            <w:pPr>
              <w:jc w:val="both"/>
              <w:rPr>
                <w:sz w:val="24"/>
              </w:rPr>
            </w:pPr>
            <w:proofErr w:type="gramStart"/>
            <w:r w:rsidRPr="00E947FB">
              <w:rPr>
                <w:sz w:val="24"/>
              </w:rPr>
              <w:t>Показать разнообразие видов бумаги, ее свойств (разного цвета, тонкая, толстая, гладкая, шероховатая, легко рвется, мнется)</w:t>
            </w:r>
            <w:proofErr w:type="gramEnd"/>
          </w:p>
          <w:p w:rsidR="007324D5" w:rsidRPr="00E947FB" w:rsidRDefault="007324D5" w:rsidP="00E947FB">
            <w:pPr>
              <w:jc w:val="both"/>
              <w:rPr>
                <w:sz w:val="24"/>
              </w:rPr>
            </w:pPr>
            <w:r w:rsidRPr="00E947FB">
              <w:rPr>
                <w:sz w:val="24"/>
              </w:rPr>
              <w:t>Закрепить основные геометрические понятия, свойства квадрата, определить нахождение углов, сторон.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</w:rPr>
              <w:t>Учить складывать прямоугольный лист бумаги по диагонали, отрезать лишнюю часть, получая квадрат.</w:t>
            </w:r>
          </w:p>
        </w:tc>
      </w:tr>
      <w:tr w:rsidR="007324D5" w:rsidRPr="007324D5" w:rsidTr="00E947FB">
        <w:tc>
          <w:tcPr>
            <w:tcW w:w="1412" w:type="dxa"/>
            <w:vMerge/>
          </w:tcPr>
          <w:p w:rsidR="007324D5" w:rsidRPr="007324D5" w:rsidRDefault="007324D5" w:rsidP="00E947FB"/>
        </w:tc>
        <w:tc>
          <w:tcPr>
            <w:tcW w:w="2528" w:type="dxa"/>
          </w:tcPr>
          <w:p w:rsidR="007324D5" w:rsidRPr="00E947FB" w:rsidRDefault="007324D5" w:rsidP="00E947FB">
            <w:pPr>
              <w:jc w:val="both"/>
              <w:rPr>
                <w:sz w:val="24"/>
              </w:rPr>
            </w:pPr>
            <w:r w:rsidRPr="00E947FB">
              <w:rPr>
                <w:sz w:val="24"/>
              </w:rPr>
              <w:t>Превращения квадратика</w:t>
            </w:r>
          </w:p>
          <w:p w:rsidR="007324D5" w:rsidRPr="00E947FB" w:rsidRDefault="007324D5" w:rsidP="00E947FB">
            <w:pPr>
              <w:jc w:val="both"/>
              <w:rPr>
                <w:sz w:val="24"/>
              </w:rPr>
            </w:pPr>
          </w:p>
        </w:tc>
        <w:tc>
          <w:tcPr>
            <w:tcW w:w="6692" w:type="dxa"/>
          </w:tcPr>
          <w:p w:rsidR="007324D5" w:rsidRPr="00E947FB" w:rsidRDefault="007324D5" w:rsidP="00E947FB">
            <w:pPr>
              <w:jc w:val="both"/>
              <w:rPr>
                <w:sz w:val="24"/>
              </w:rPr>
            </w:pPr>
            <w:r w:rsidRPr="00E947FB">
              <w:rPr>
                <w:sz w:val="24"/>
              </w:rPr>
              <w:t>Знакомство с основными элементами складывания в технике «оригами»: складывание квадрата пополам, 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</w:rPr>
              <w:t>Развивать творческое воображение и фантазию.</w:t>
            </w:r>
          </w:p>
        </w:tc>
      </w:tr>
      <w:tr w:rsidR="007324D5" w:rsidRPr="007324D5" w:rsidTr="00E947FB">
        <w:tc>
          <w:tcPr>
            <w:tcW w:w="1412" w:type="dxa"/>
            <w:vMerge/>
          </w:tcPr>
          <w:p w:rsidR="007324D5" w:rsidRPr="007324D5" w:rsidRDefault="007324D5" w:rsidP="00E947FB"/>
        </w:tc>
        <w:tc>
          <w:tcPr>
            <w:tcW w:w="2528" w:type="dxa"/>
          </w:tcPr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</w:rPr>
              <w:t>«Дом»</w:t>
            </w:r>
          </w:p>
        </w:tc>
        <w:tc>
          <w:tcPr>
            <w:tcW w:w="6692" w:type="dxa"/>
          </w:tcPr>
          <w:p w:rsidR="007324D5" w:rsidRPr="00E947FB" w:rsidRDefault="007324D5" w:rsidP="00E947FB">
            <w:pPr>
              <w:jc w:val="both"/>
              <w:rPr>
                <w:sz w:val="24"/>
              </w:rPr>
            </w:pPr>
            <w:r w:rsidRPr="00E947FB">
              <w:rPr>
                <w:sz w:val="24"/>
              </w:rPr>
              <w:t>Знакомство с основной базовой формой «книжка».</w:t>
            </w:r>
          </w:p>
          <w:p w:rsidR="007324D5" w:rsidRPr="00E947FB" w:rsidRDefault="007324D5" w:rsidP="00E947FB">
            <w:pPr>
              <w:jc w:val="both"/>
              <w:rPr>
                <w:sz w:val="24"/>
              </w:rPr>
            </w:pPr>
            <w:r w:rsidRPr="00E947FB">
              <w:rPr>
                <w:sz w:val="24"/>
              </w:rPr>
              <w:t>Повторить основные элементы складывания.</w:t>
            </w:r>
          </w:p>
          <w:p w:rsidR="007324D5" w:rsidRPr="00E947FB" w:rsidRDefault="007324D5" w:rsidP="00E947FB">
            <w:pPr>
              <w:jc w:val="both"/>
              <w:rPr>
                <w:sz w:val="24"/>
              </w:rPr>
            </w:pPr>
            <w:r w:rsidRPr="00E947FB">
              <w:rPr>
                <w:sz w:val="24"/>
              </w:rPr>
              <w:t>Учить точному совмещению углов и сторон в процессе складывания, тщательно проглаживать линии сгиба.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</w:rPr>
              <w:t>Превращение квадратика в дом.</w:t>
            </w:r>
          </w:p>
        </w:tc>
      </w:tr>
      <w:tr w:rsidR="007324D5" w:rsidRPr="007324D5" w:rsidTr="00E947FB">
        <w:tc>
          <w:tcPr>
            <w:tcW w:w="1412" w:type="dxa"/>
            <w:vMerge/>
          </w:tcPr>
          <w:p w:rsidR="007324D5" w:rsidRPr="007324D5" w:rsidRDefault="007324D5" w:rsidP="00E947FB"/>
        </w:tc>
        <w:tc>
          <w:tcPr>
            <w:tcW w:w="2528" w:type="dxa"/>
          </w:tcPr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</w:rPr>
              <w:t>«Для чего нужна дверь?»</w:t>
            </w:r>
          </w:p>
        </w:tc>
        <w:tc>
          <w:tcPr>
            <w:tcW w:w="6692" w:type="dxa"/>
          </w:tcPr>
          <w:p w:rsidR="007324D5" w:rsidRPr="00E947FB" w:rsidRDefault="007324D5" w:rsidP="00E947FB">
            <w:pPr>
              <w:jc w:val="both"/>
              <w:rPr>
                <w:sz w:val="24"/>
              </w:rPr>
            </w:pPr>
            <w:r w:rsidRPr="00E947FB">
              <w:rPr>
                <w:sz w:val="24"/>
              </w:rPr>
              <w:t xml:space="preserve">Познакомить с базовой формой «дверь». </w:t>
            </w:r>
          </w:p>
          <w:p w:rsidR="007324D5" w:rsidRPr="00E947FB" w:rsidRDefault="007324D5" w:rsidP="00E947FB">
            <w:pPr>
              <w:jc w:val="both"/>
              <w:rPr>
                <w:sz w:val="24"/>
              </w:rPr>
            </w:pPr>
            <w:r w:rsidRPr="00E947FB">
              <w:rPr>
                <w:sz w:val="24"/>
              </w:rPr>
              <w:t>Отработка основного элемента складывания – загнуть   край листа к середине, определив ее путем сгибания квадрата пополам,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</w:rPr>
              <w:t>Складывания домика, складывание двери, приклеивание двери на домик.</w:t>
            </w:r>
          </w:p>
        </w:tc>
      </w:tr>
      <w:tr w:rsidR="007324D5" w:rsidRPr="007324D5" w:rsidTr="00E947FB">
        <w:tc>
          <w:tcPr>
            <w:tcW w:w="1412" w:type="dxa"/>
            <w:vMerge w:val="restart"/>
          </w:tcPr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Default="007324D5" w:rsidP="00E947FB"/>
          <w:p w:rsidR="007324D5" w:rsidRPr="007324D5" w:rsidRDefault="007324D5" w:rsidP="00E947FB">
            <w:r>
              <w:t xml:space="preserve">Октябрь </w:t>
            </w:r>
          </w:p>
        </w:tc>
        <w:tc>
          <w:tcPr>
            <w:tcW w:w="2528" w:type="dxa"/>
            <w:vAlign w:val="center"/>
          </w:tcPr>
          <w:p w:rsidR="007324D5" w:rsidRPr="00E947FB" w:rsidRDefault="007324D5" w:rsidP="00E947FB">
            <w:pPr>
              <w:jc w:val="both"/>
              <w:rPr>
                <w:sz w:val="24"/>
                <w:szCs w:val="24"/>
                <w:lang w:eastAsia="en-US"/>
              </w:rPr>
            </w:pPr>
            <w:r w:rsidRPr="00E947FB">
              <w:rPr>
                <w:sz w:val="24"/>
                <w:szCs w:val="24"/>
                <w:lang w:eastAsia="en-US"/>
              </w:rPr>
              <w:t xml:space="preserve">«Гриб» </w:t>
            </w:r>
          </w:p>
        </w:tc>
        <w:tc>
          <w:tcPr>
            <w:tcW w:w="6692" w:type="dxa"/>
            <w:vAlign w:val="center"/>
          </w:tcPr>
          <w:p w:rsidR="007324D5" w:rsidRPr="00E947FB" w:rsidRDefault="007324D5" w:rsidP="00E947FB">
            <w:pPr>
              <w:jc w:val="both"/>
              <w:rPr>
                <w:sz w:val="24"/>
                <w:szCs w:val="24"/>
                <w:lang w:eastAsia="en-US"/>
              </w:rPr>
            </w:pPr>
            <w:r w:rsidRPr="00E947FB">
              <w:rPr>
                <w:sz w:val="24"/>
                <w:szCs w:val="24"/>
                <w:lang w:eastAsia="en-US"/>
              </w:rPr>
              <w:t>Закрепление базовой формы «дверь», основных элементов складывания.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  <w:lang w:eastAsia="en-US"/>
              </w:rPr>
            </w:pPr>
            <w:r w:rsidRPr="00E947FB">
              <w:rPr>
                <w:sz w:val="24"/>
                <w:szCs w:val="24"/>
                <w:lang w:eastAsia="en-US"/>
              </w:rPr>
              <w:t>Складывание поделки «Гриб» на основе базовой формы «дверь».</w:t>
            </w:r>
          </w:p>
        </w:tc>
      </w:tr>
      <w:tr w:rsidR="007324D5" w:rsidRPr="007324D5" w:rsidTr="00E947FB">
        <w:tc>
          <w:tcPr>
            <w:tcW w:w="1412" w:type="dxa"/>
            <w:vMerge/>
          </w:tcPr>
          <w:p w:rsidR="007324D5" w:rsidRPr="007324D5" w:rsidRDefault="007324D5" w:rsidP="00E947FB"/>
        </w:tc>
        <w:tc>
          <w:tcPr>
            <w:tcW w:w="2528" w:type="dxa"/>
            <w:vAlign w:val="center"/>
          </w:tcPr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«В осеннем лесу»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(коллективное панно)</w:t>
            </w:r>
          </w:p>
        </w:tc>
        <w:tc>
          <w:tcPr>
            <w:tcW w:w="6692" w:type="dxa"/>
            <w:vAlign w:val="center"/>
          </w:tcPr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Показать, как  можно изготовить деревья  с кронами различной формы, используя основные элементы складывания (загнуть край листа к середине, определив ее путем сгибания квадрата по диагонали, загнуть углы квадрата к центру) и базовую форму «дверь» (ствол). 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Изготовление коллективного панно. Учить размещать свою поделку, не мешая остальным, найдя соответствующее место. </w:t>
            </w:r>
          </w:p>
        </w:tc>
      </w:tr>
      <w:tr w:rsidR="007324D5" w:rsidRPr="007324D5" w:rsidTr="00E947FB">
        <w:tc>
          <w:tcPr>
            <w:tcW w:w="1412" w:type="dxa"/>
            <w:vMerge/>
          </w:tcPr>
          <w:p w:rsidR="007324D5" w:rsidRPr="007324D5" w:rsidRDefault="007324D5" w:rsidP="00E947FB"/>
        </w:tc>
        <w:tc>
          <w:tcPr>
            <w:tcW w:w="2528" w:type="dxa"/>
            <w:vAlign w:val="center"/>
          </w:tcPr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«Кот»</w:t>
            </w:r>
          </w:p>
        </w:tc>
        <w:tc>
          <w:tcPr>
            <w:tcW w:w="6692" w:type="dxa"/>
            <w:vAlign w:val="center"/>
          </w:tcPr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Познакомить с базовой формой «треугольник». Рассказать о другом названии – «косынка».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Складывание мордочки кота на основе базовой формы «треугольник».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находить острый угол, перегибать треугольник пополам, опускать острые углы вниз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«Оживление» поделки – приклеивание глаз, носа, рта.</w:t>
            </w:r>
          </w:p>
        </w:tc>
      </w:tr>
      <w:tr w:rsidR="007324D5" w:rsidRPr="007324D5" w:rsidTr="00E947FB">
        <w:tc>
          <w:tcPr>
            <w:tcW w:w="1412" w:type="dxa"/>
            <w:vMerge/>
          </w:tcPr>
          <w:p w:rsidR="007324D5" w:rsidRPr="007324D5" w:rsidRDefault="007324D5" w:rsidP="00E947FB"/>
        </w:tc>
        <w:tc>
          <w:tcPr>
            <w:tcW w:w="2528" w:type="dxa"/>
            <w:vAlign w:val="center"/>
          </w:tcPr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«Стакан»</w:t>
            </w:r>
          </w:p>
        </w:tc>
        <w:tc>
          <w:tcPr>
            <w:tcW w:w="6692" w:type="dxa"/>
            <w:vAlign w:val="center"/>
          </w:tcPr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Отработка  складывания базовой формы «треугольник».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Беседа о посуде и ее назначении.</w:t>
            </w:r>
          </w:p>
          <w:p w:rsidR="007324D5" w:rsidRPr="00E947FB" w:rsidRDefault="007324D5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lastRenderedPageBreak/>
              <w:t>Складывание поделки «Стакан» на основе базовой формы «треугольник».</w:t>
            </w:r>
          </w:p>
        </w:tc>
      </w:tr>
      <w:tr w:rsidR="006C5551" w:rsidRPr="007324D5" w:rsidTr="00E947FB">
        <w:tc>
          <w:tcPr>
            <w:tcW w:w="1412" w:type="dxa"/>
            <w:vMerge w:val="restart"/>
          </w:tcPr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Pr="006C5551" w:rsidRDefault="006C5551" w:rsidP="00E947FB">
            <w:r w:rsidRPr="006C5551">
              <w:t>Ноябрь</w:t>
            </w:r>
          </w:p>
        </w:tc>
        <w:tc>
          <w:tcPr>
            <w:tcW w:w="2528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«Собачья семейка»</w:t>
            </w:r>
          </w:p>
        </w:tc>
        <w:tc>
          <w:tcPr>
            <w:tcW w:w="6692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Самостоятельное изготовление базовой формы «треугольник».</w:t>
            </w:r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Складывание мамы-собаки по показу воспитателя.</w:t>
            </w:r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Самостоятельное изготовление щенка из квадрата меньшего размера.</w:t>
            </w:r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proofErr w:type="spellStart"/>
            <w:r w:rsidRPr="00E947FB">
              <w:rPr>
                <w:sz w:val="24"/>
                <w:szCs w:val="24"/>
              </w:rPr>
              <w:t>Дорисовывание</w:t>
            </w:r>
            <w:proofErr w:type="spellEnd"/>
            <w:r w:rsidRPr="00E947FB">
              <w:rPr>
                <w:sz w:val="24"/>
                <w:szCs w:val="24"/>
              </w:rPr>
              <w:t xml:space="preserve"> мордочек собаки и щенка фломастерами (глаза, нос и т.д.)</w:t>
            </w:r>
          </w:p>
        </w:tc>
      </w:tr>
      <w:tr w:rsidR="006C5551" w:rsidRPr="007324D5" w:rsidTr="00E947FB">
        <w:tc>
          <w:tcPr>
            <w:tcW w:w="1412" w:type="dxa"/>
            <w:vMerge/>
          </w:tcPr>
          <w:p w:rsidR="006C5551" w:rsidRPr="007324D5" w:rsidRDefault="006C5551" w:rsidP="00E947FB"/>
        </w:tc>
        <w:tc>
          <w:tcPr>
            <w:tcW w:w="2528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«Муха»</w:t>
            </w:r>
          </w:p>
        </w:tc>
        <w:tc>
          <w:tcPr>
            <w:tcW w:w="6692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Базовая форма «треугольник». </w:t>
            </w:r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Складывание поделки «Муха».</w:t>
            </w:r>
          </w:p>
        </w:tc>
      </w:tr>
      <w:tr w:rsidR="006C5551" w:rsidRPr="007324D5" w:rsidTr="00E947FB">
        <w:tc>
          <w:tcPr>
            <w:tcW w:w="1412" w:type="dxa"/>
            <w:vMerge/>
          </w:tcPr>
          <w:p w:rsidR="006C5551" w:rsidRPr="007324D5" w:rsidRDefault="006C5551" w:rsidP="00E947FB"/>
        </w:tc>
        <w:tc>
          <w:tcPr>
            <w:tcW w:w="2528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«Старое дерево»</w:t>
            </w:r>
          </w:p>
        </w:tc>
        <w:tc>
          <w:tcPr>
            <w:tcW w:w="6692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Познакомить с базовой формой «воздушный змей» (другое название «мороженое»).</w:t>
            </w:r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Используя новую базовую форму, учить изготавливать детали дерева, соединять их в определенной последовательности, используя аппликацию.</w:t>
            </w:r>
          </w:p>
        </w:tc>
      </w:tr>
      <w:tr w:rsidR="006C5551" w:rsidRPr="007324D5" w:rsidTr="00E947FB">
        <w:tc>
          <w:tcPr>
            <w:tcW w:w="1412" w:type="dxa"/>
            <w:vMerge/>
          </w:tcPr>
          <w:p w:rsidR="006C5551" w:rsidRPr="007324D5" w:rsidRDefault="006C5551" w:rsidP="00E947FB"/>
        </w:tc>
        <w:tc>
          <w:tcPr>
            <w:tcW w:w="2528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«Ветка рябины»</w:t>
            </w:r>
          </w:p>
        </w:tc>
        <w:tc>
          <w:tcPr>
            <w:tcW w:w="6692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Отработка складывания базовой формы «воздушный змей».</w:t>
            </w:r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Учить составлять композицию из сложенных деталей, соединяя их в определенной последовательности и используя аппликацию. </w:t>
            </w:r>
          </w:p>
        </w:tc>
      </w:tr>
      <w:tr w:rsidR="006C5551" w:rsidRPr="007324D5" w:rsidTr="00E947FB">
        <w:tc>
          <w:tcPr>
            <w:tcW w:w="1412" w:type="dxa"/>
            <w:vMerge w:val="restart"/>
          </w:tcPr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Default="006C5551" w:rsidP="00E947FB"/>
          <w:p w:rsidR="006C5551" w:rsidRPr="006C5551" w:rsidRDefault="006C5551" w:rsidP="00E947FB">
            <w:r w:rsidRPr="006C5551">
              <w:t xml:space="preserve">Декабрь </w:t>
            </w:r>
          </w:p>
        </w:tc>
        <w:tc>
          <w:tcPr>
            <w:tcW w:w="2528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«Лисичка-сестричка»</w:t>
            </w:r>
          </w:p>
        </w:tc>
        <w:tc>
          <w:tcPr>
            <w:tcW w:w="6692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proofErr w:type="gramStart"/>
            <w:r w:rsidRPr="00E947FB">
              <w:rPr>
                <w:sz w:val="24"/>
                <w:szCs w:val="24"/>
              </w:rPr>
              <w:t>Самостоятельное изготовление базовой формы «воздушны змей»</w:t>
            </w:r>
            <w:proofErr w:type="gramEnd"/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Изготовление фигурки лисы, используя базовую форму «воздушный змей».</w:t>
            </w:r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Дорисовать мордочку: глаза, нос.</w:t>
            </w:r>
          </w:p>
        </w:tc>
      </w:tr>
      <w:tr w:rsidR="006C5551" w:rsidRPr="007324D5" w:rsidTr="00E947FB">
        <w:tc>
          <w:tcPr>
            <w:tcW w:w="1412" w:type="dxa"/>
            <w:vMerge/>
          </w:tcPr>
          <w:p w:rsidR="006C5551" w:rsidRPr="007324D5" w:rsidRDefault="006C5551" w:rsidP="00E947FB"/>
        </w:tc>
        <w:tc>
          <w:tcPr>
            <w:tcW w:w="2528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«Домики для лисы и зайца»</w:t>
            </w:r>
          </w:p>
        </w:tc>
        <w:tc>
          <w:tcPr>
            <w:tcW w:w="6692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определять точку пересечения линий.</w:t>
            </w:r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Изготовление домиков различного размера, используя основные элементы складывания:  складывание квадрата по диагонали, найти центр квадрата, складывая его по диагонали, загнуть угол квадрата к центру.</w:t>
            </w:r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Дополнение деталями (окна, двери), используя аппликацию.</w:t>
            </w:r>
          </w:p>
        </w:tc>
      </w:tr>
      <w:tr w:rsidR="006C5551" w:rsidRPr="007324D5" w:rsidTr="00E947FB">
        <w:tc>
          <w:tcPr>
            <w:tcW w:w="1412" w:type="dxa"/>
            <w:vMerge/>
          </w:tcPr>
          <w:p w:rsidR="006C5551" w:rsidRPr="007324D5" w:rsidRDefault="006C5551" w:rsidP="00E947FB"/>
        </w:tc>
        <w:tc>
          <w:tcPr>
            <w:tcW w:w="2528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«Царевна-ёлочка»</w:t>
            </w:r>
          </w:p>
        </w:tc>
        <w:tc>
          <w:tcPr>
            <w:tcW w:w="6692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Закреплять умение самостоятельно складывать базовую форму «воздушный змей», готовить несколько заготовок из квадратов разного размера, соединять детали в единое целое в определенной последовательности.</w:t>
            </w:r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Украшение ёлочки.</w:t>
            </w:r>
          </w:p>
        </w:tc>
      </w:tr>
      <w:tr w:rsidR="006C5551" w:rsidRPr="007324D5" w:rsidTr="00E947FB">
        <w:tc>
          <w:tcPr>
            <w:tcW w:w="1412" w:type="dxa"/>
            <w:vMerge/>
          </w:tcPr>
          <w:p w:rsidR="006C5551" w:rsidRPr="007324D5" w:rsidRDefault="006C5551" w:rsidP="00E947FB"/>
        </w:tc>
        <w:tc>
          <w:tcPr>
            <w:tcW w:w="2528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«Дед Мороз»</w:t>
            </w:r>
          </w:p>
        </w:tc>
        <w:tc>
          <w:tcPr>
            <w:tcW w:w="6692" w:type="dxa"/>
            <w:vAlign w:val="center"/>
          </w:tcPr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складывать квадратный лист бумаги новым способом, следуя словесным указаниям воспитателя, соединять детали в единое целое.</w:t>
            </w:r>
          </w:p>
          <w:p w:rsidR="006C5551" w:rsidRPr="00E947FB" w:rsidRDefault="006C5551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Дополнить деталями (глаза, нос, рот), придавая выразительность.</w:t>
            </w:r>
          </w:p>
        </w:tc>
      </w:tr>
      <w:tr w:rsidR="00E947FB" w:rsidRPr="007324D5" w:rsidTr="00E947FB">
        <w:tc>
          <w:tcPr>
            <w:tcW w:w="1412" w:type="dxa"/>
            <w:vMerge w:val="restart"/>
          </w:tcPr>
          <w:p w:rsidR="00E947FB" w:rsidRPr="007324D5" w:rsidRDefault="00E947FB" w:rsidP="00E947FB">
            <w:r>
              <w:t xml:space="preserve">Январь </w:t>
            </w:r>
          </w:p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«Снеговик»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Закреплять  умение готовить несколько заготовок, используя основные элементы складывания, продолжать учить определять точку пересечения намеченных линий. 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соединять заготовки в единое целое и добавлять деталями, изготовленными в технике оригами (ведро, нос)</w:t>
            </w:r>
          </w:p>
        </w:tc>
      </w:tr>
      <w:tr w:rsidR="00E947FB" w:rsidRPr="007324D5" w:rsidTr="00E947FB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«Снегирь»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 складывать из квадратного листа фигуру снегиря.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Закреплять навыки складывания бумажного квадрата в разных направлениях, совмещая стороны и углы и хорошо проглаживая сгибы.</w:t>
            </w:r>
          </w:p>
        </w:tc>
      </w:tr>
      <w:tr w:rsidR="00E947FB" w:rsidRPr="007324D5" w:rsidTr="00E947FB">
        <w:trPr>
          <w:trHeight w:val="247"/>
        </w:trPr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«Гномик»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детей изготавливать фигуру гномика, состоящую из 2 заготовок (голова, туловище).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lastRenderedPageBreak/>
              <w:t>Закреплять знание базовой формы «воздушный змей» и умение изготовить ее самостоятельно.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Закреплять навыки складывания квадратного листа в разном направлении, проглаживая сгибы.</w:t>
            </w:r>
          </w:p>
        </w:tc>
      </w:tr>
      <w:tr w:rsidR="00E947FB" w:rsidRPr="007324D5" w:rsidTr="00E947FB">
        <w:tc>
          <w:tcPr>
            <w:tcW w:w="1412" w:type="dxa"/>
            <w:vMerge w:val="restart"/>
          </w:tcPr>
          <w:p w:rsidR="00E947FB" w:rsidRPr="007324D5" w:rsidRDefault="00E947FB" w:rsidP="00E947FB">
            <w:r>
              <w:lastRenderedPageBreak/>
              <w:t xml:space="preserve">Февраль </w:t>
            </w:r>
          </w:p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«Корона»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Познакомить с базовой формой «блин».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Используя новую базовую форму, учить изготавливать корону.</w:t>
            </w:r>
          </w:p>
        </w:tc>
      </w:tr>
      <w:tr w:rsidR="00E947FB" w:rsidRPr="007324D5" w:rsidTr="00E947FB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«Стул»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Отработка складывания базовой формы «блин».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Учить складывать стул из квадратного листа бумаги, используя базовую форму «блин». </w:t>
            </w:r>
          </w:p>
        </w:tc>
      </w:tr>
      <w:tr w:rsidR="00E947FB" w:rsidRPr="007324D5" w:rsidTr="00E947FB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«Поздравительная открытка к 23 февраля»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складывать парусник из 2 квадратов, соединяя их между собой с помощью клея.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Продолжать учить составлять композицию </w:t>
            </w:r>
            <w:proofErr w:type="gramStart"/>
            <w:r w:rsidRPr="00E947FB">
              <w:rPr>
                <w:sz w:val="24"/>
                <w:szCs w:val="24"/>
              </w:rPr>
              <w:t>на</w:t>
            </w:r>
            <w:proofErr w:type="gramEnd"/>
            <w:r w:rsidRPr="00E947FB">
              <w:rPr>
                <w:sz w:val="24"/>
                <w:szCs w:val="24"/>
              </w:rPr>
              <w:t xml:space="preserve"> ½ </w:t>
            </w:r>
            <w:proofErr w:type="gramStart"/>
            <w:r w:rsidRPr="00E947FB">
              <w:rPr>
                <w:sz w:val="24"/>
                <w:szCs w:val="24"/>
              </w:rPr>
              <w:t>альбомного</w:t>
            </w:r>
            <w:proofErr w:type="gramEnd"/>
            <w:r w:rsidRPr="00E947FB">
              <w:rPr>
                <w:sz w:val="24"/>
                <w:szCs w:val="24"/>
              </w:rPr>
              <w:t xml:space="preserve"> листа, аккуратно наклеивая детали.  </w:t>
            </w:r>
          </w:p>
        </w:tc>
      </w:tr>
      <w:tr w:rsidR="00E947FB" w:rsidRPr="007324D5" w:rsidTr="00E947FB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«Кораблики в море»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Закрепление знания базовой формы «блин», умение складывать ее самостоятельно.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Используя знакомую базовую форму, учить изготавливать двухтрубный кораблик.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Изготовление коллективной композиции. Продолжать учить размещать свою фигурку на общем полотне.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</w:p>
        </w:tc>
      </w:tr>
      <w:tr w:rsidR="00E947FB" w:rsidRPr="007324D5" w:rsidTr="00CE7E51">
        <w:tc>
          <w:tcPr>
            <w:tcW w:w="1412" w:type="dxa"/>
            <w:vMerge w:val="restart"/>
          </w:tcPr>
          <w:p w:rsidR="00E947FB" w:rsidRPr="007324D5" w:rsidRDefault="00E947FB" w:rsidP="00E947FB">
            <w:r>
              <w:t xml:space="preserve">Март </w:t>
            </w:r>
          </w:p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«Мамин праздник»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(поздравительная открытка к 8 Марта)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складывать бумагу разными способами, из знакомой базовой формы «воздушный змей» складывать лепестки цветка, соединять детали, накладывая одну на другую, совмещая вершины углов и стороны деталей.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Оформить праздничную открытку, наклеив сложенный из бумаги цветок.</w:t>
            </w:r>
          </w:p>
        </w:tc>
      </w:tr>
      <w:tr w:rsidR="00E947FB" w:rsidRPr="007324D5" w:rsidTr="00CE7E51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«Весна красна»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составлять солнце из 8 заготовок, сложенных из знакомой базовой формы «воздушный змей».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Продолжать учить совмещать вершины углов и стороны деталей.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Придать выразительность, используя аппликацию.</w:t>
            </w:r>
          </w:p>
        </w:tc>
      </w:tr>
      <w:tr w:rsidR="00E947FB" w:rsidRPr="007324D5" w:rsidTr="00CE7E51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«Серая шейка»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складывать утку, используя базовую форму «воздушный змей».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Дорисовать глаза и клюв. </w:t>
            </w:r>
          </w:p>
        </w:tc>
      </w:tr>
      <w:tr w:rsidR="00E947FB" w:rsidRPr="007324D5" w:rsidTr="00CE7E51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«Жар птица»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Складывание утки с небольшими изменениями. 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Превращение утки в жар-птицу, приклеив красивые перышки, изготовленные из 4 разноцветных квадратов, используя хорошо знакомую базовую форму. </w:t>
            </w:r>
          </w:p>
        </w:tc>
      </w:tr>
      <w:tr w:rsidR="00E947FB" w:rsidRPr="007324D5" w:rsidTr="00372AE7">
        <w:tc>
          <w:tcPr>
            <w:tcW w:w="1412" w:type="dxa"/>
            <w:vMerge w:val="restart"/>
          </w:tcPr>
          <w:p w:rsidR="00E947FB" w:rsidRPr="007324D5" w:rsidRDefault="00E947FB" w:rsidP="00E947FB">
            <w:r>
              <w:t xml:space="preserve">Апрель </w:t>
            </w:r>
          </w:p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«Ракета»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складывать заготовки, используя разные, знакомые детям, базовые формы.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Продолжать учить соединять детали, накладывая друг на друга, совмещая углы и стороны.</w:t>
            </w:r>
          </w:p>
        </w:tc>
      </w:tr>
      <w:tr w:rsidR="00E947FB" w:rsidRPr="007324D5" w:rsidTr="00372AE7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</w:t>
            </w:r>
            <w:proofErr w:type="spellStart"/>
            <w:r w:rsidRPr="00E947FB">
              <w:rPr>
                <w:sz w:val="24"/>
                <w:szCs w:val="24"/>
              </w:rPr>
              <w:t>Шаттл</w:t>
            </w:r>
            <w:proofErr w:type="spellEnd"/>
            <w:r w:rsidRPr="00E947FB">
              <w:rPr>
                <w:sz w:val="24"/>
                <w:szCs w:val="24"/>
              </w:rPr>
              <w:t>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Познакомить со специальным видом транспорта – космическим самолетом-челноком.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складывать прямоугольный лист  бумаги в разных направлениях, придавая ему нужную форму.</w:t>
            </w:r>
          </w:p>
        </w:tc>
      </w:tr>
      <w:tr w:rsidR="00E947FB" w:rsidRPr="007324D5" w:rsidTr="00372AE7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Панно 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«Цветочный луг»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Учить детей делать заготовки, используя разные базовые формы, соединять детали, вставляя бутон в чашечку; соединив два бутона, получать модель распустившегося цветка, создавать общую композицию.</w:t>
            </w:r>
          </w:p>
        </w:tc>
      </w:tr>
      <w:tr w:rsidR="00E947FB" w:rsidRPr="007324D5" w:rsidTr="00E947FB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</w:p>
        </w:tc>
      </w:tr>
      <w:tr w:rsidR="00E947FB" w:rsidRPr="007324D5" w:rsidTr="00C56621">
        <w:tc>
          <w:tcPr>
            <w:tcW w:w="1412" w:type="dxa"/>
            <w:vMerge w:val="restart"/>
          </w:tcPr>
          <w:p w:rsidR="00E947FB" w:rsidRPr="007324D5" w:rsidRDefault="00E947FB" w:rsidP="00E947FB">
            <w:r>
              <w:lastRenderedPageBreak/>
              <w:t xml:space="preserve">Май </w:t>
            </w:r>
          </w:p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«Коралловая рыбка»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Используя знакомые базовые формы изготовить рыбок. Первую по показу воспитателя, вторую – самостоятельно.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Дополнить рыбку деталями: сложить из базовой формы «треугольник» хвост, приклеить глаз.</w:t>
            </w:r>
          </w:p>
        </w:tc>
      </w:tr>
      <w:tr w:rsidR="00E947FB" w:rsidRPr="007324D5" w:rsidTr="00C56621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</w:t>
            </w:r>
            <w:proofErr w:type="spellStart"/>
            <w:r w:rsidRPr="00E947FB">
              <w:rPr>
                <w:sz w:val="24"/>
                <w:szCs w:val="24"/>
              </w:rPr>
              <w:t>Медузка</w:t>
            </w:r>
            <w:proofErr w:type="spellEnd"/>
            <w:r w:rsidRPr="00E947FB">
              <w:rPr>
                <w:sz w:val="24"/>
                <w:szCs w:val="24"/>
              </w:rPr>
              <w:t>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Учить придавать деталям характерную форму (округлость), сгибая уголки (тело медузы). 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Используя базовую форму «воздушный змей», сложить щупальца.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Соединить туловище и щупальца, придать выразительность, наклеив глаза. </w:t>
            </w:r>
          </w:p>
        </w:tc>
      </w:tr>
      <w:tr w:rsidR="00E947FB" w:rsidRPr="007324D5" w:rsidTr="00C56621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Композиция 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«Морское дно»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Складывание кусочков водорослей из базовой формы «треугольник». Наклеить получившиеся «листочки» на нарисованные на общем полотне «стебельки».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Дополнить композицию, наклеив рыбок и медуз, сделанных на предыдущих занятиях.</w:t>
            </w:r>
          </w:p>
        </w:tc>
      </w:tr>
      <w:tr w:rsidR="00E947FB" w:rsidRPr="007324D5" w:rsidTr="00C56621">
        <w:tc>
          <w:tcPr>
            <w:tcW w:w="1412" w:type="dxa"/>
            <w:vMerge/>
          </w:tcPr>
          <w:p w:rsidR="00E947FB" w:rsidRPr="007324D5" w:rsidRDefault="00E947FB" w:rsidP="00E947FB"/>
        </w:tc>
        <w:tc>
          <w:tcPr>
            <w:tcW w:w="2528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6692" w:type="dxa"/>
            <w:vAlign w:val="center"/>
          </w:tcPr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Оформление альбома лучших работ за период обучения.</w:t>
            </w:r>
          </w:p>
          <w:p w:rsidR="00E947FB" w:rsidRPr="00E947FB" w:rsidRDefault="00E947FB" w:rsidP="00E947FB">
            <w:pPr>
              <w:jc w:val="both"/>
              <w:rPr>
                <w:sz w:val="24"/>
                <w:szCs w:val="24"/>
              </w:rPr>
            </w:pPr>
            <w:r w:rsidRPr="00E947FB">
              <w:rPr>
                <w:sz w:val="24"/>
                <w:szCs w:val="24"/>
              </w:rPr>
              <w:t>Развитие навыков общения и умения согласовывать свои интересы с интересами других детей.  Справедливая  оценка результатов своей работы и работы сверстников.</w:t>
            </w:r>
          </w:p>
        </w:tc>
      </w:tr>
    </w:tbl>
    <w:p w:rsidR="00A600EC" w:rsidRPr="007324D5" w:rsidRDefault="00A600EC" w:rsidP="00E947FB"/>
    <w:sectPr w:rsidR="00A600EC" w:rsidRPr="007324D5" w:rsidSect="007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5B3"/>
    <w:multiLevelType w:val="hybridMultilevel"/>
    <w:tmpl w:val="38627AA0"/>
    <w:lvl w:ilvl="0" w:tplc="7CB2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4F8A"/>
    <w:multiLevelType w:val="hybridMultilevel"/>
    <w:tmpl w:val="2822E8CA"/>
    <w:lvl w:ilvl="0" w:tplc="7CB2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5CA6"/>
    <w:multiLevelType w:val="hybridMultilevel"/>
    <w:tmpl w:val="1DBAE2DC"/>
    <w:lvl w:ilvl="0" w:tplc="7CB248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8516DDA"/>
    <w:multiLevelType w:val="hybridMultilevel"/>
    <w:tmpl w:val="2A9E7D8A"/>
    <w:lvl w:ilvl="0" w:tplc="7CB2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8F0"/>
    <w:multiLevelType w:val="hybridMultilevel"/>
    <w:tmpl w:val="0A04794E"/>
    <w:lvl w:ilvl="0" w:tplc="7CB2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65E1D"/>
    <w:multiLevelType w:val="hybridMultilevel"/>
    <w:tmpl w:val="779070D2"/>
    <w:lvl w:ilvl="0" w:tplc="7CB24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B4565C"/>
    <w:multiLevelType w:val="hybridMultilevel"/>
    <w:tmpl w:val="BE5453F6"/>
    <w:lvl w:ilvl="0" w:tplc="C002B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D3C3F"/>
    <w:multiLevelType w:val="hybridMultilevel"/>
    <w:tmpl w:val="E4309E44"/>
    <w:lvl w:ilvl="0" w:tplc="7CB24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C552F7"/>
    <w:multiLevelType w:val="hybridMultilevel"/>
    <w:tmpl w:val="3D6470C6"/>
    <w:lvl w:ilvl="0" w:tplc="7CB24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0EC"/>
    <w:rsid w:val="00692EEF"/>
    <w:rsid w:val="006C5551"/>
    <w:rsid w:val="007324D5"/>
    <w:rsid w:val="00732758"/>
    <w:rsid w:val="00A600EC"/>
    <w:rsid w:val="00BB525E"/>
    <w:rsid w:val="00C27D5D"/>
    <w:rsid w:val="00E9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947FB"/>
    <w:pPr>
      <w:spacing w:after="0" w:line="240" w:lineRule="auto"/>
      <w:ind w:right="11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EC"/>
    <w:pPr>
      <w:ind w:left="720"/>
      <w:contextualSpacing/>
      <w:jc w:val="both"/>
    </w:pPr>
  </w:style>
  <w:style w:type="paragraph" w:customStyle="1" w:styleId="1">
    <w:name w:val="Стиль1"/>
    <w:basedOn w:val="a"/>
    <w:link w:val="10"/>
    <w:autoRedefine/>
    <w:qFormat/>
    <w:rsid w:val="00A600EC"/>
    <w:pPr>
      <w:spacing w:before="240" w:after="240"/>
      <w:ind w:left="57" w:right="57"/>
      <w:jc w:val="both"/>
    </w:pPr>
    <w:rPr>
      <w:rFonts w:eastAsiaTheme="majorEastAsia"/>
      <w:b/>
      <w:bCs/>
      <w:iCs/>
      <w:caps/>
      <w:szCs w:val="24"/>
    </w:rPr>
  </w:style>
  <w:style w:type="character" w:customStyle="1" w:styleId="10">
    <w:name w:val="Стиль1 Знак"/>
    <w:basedOn w:val="a0"/>
    <w:link w:val="1"/>
    <w:rsid w:val="00A600EC"/>
    <w:rPr>
      <w:rFonts w:ascii="Times New Roman" w:eastAsiaTheme="majorEastAsia" w:hAnsi="Times New Roman" w:cs="Times New Roman"/>
      <w:b/>
      <w:bCs/>
      <w:iCs/>
      <w:caps/>
      <w:sz w:val="28"/>
      <w:szCs w:val="24"/>
      <w:lang w:eastAsia="ru-RU"/>
    </w:rPr>
  </w:style>
  <w:style w:type="table" w:styleId="a4">
    <w:name w:val="Table Grid"/>
    <w:basedOn w:val="a1"/>
    <w:uiPriority w:val="59"/>
    <w:rsid w:val="00C2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2019-02-12T12:03:00Z</dcterms:created>
  <dcterms:modified xsi:type="dcterms:W3CDTF">2019-02-12T12:33:00Z</dcterms:modified>
</cp:coreProperties>
</file>